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2B" w:rsidRPr="0089102B" w:rsidRDefault="0089102B" w:rsidP="0089102B">
      <w:pPr>
        <w:shd w:val="clear" w:color="auto" w:fill="FFFFFF"/>
        <w:spacing w:before="360" w:after="120" w:line="240" w:lineRule="auto"/>
        <w:outlineLvl w:val="1"/>
        <w:rPr>
          <w:rFonts w:ascii="Georgia" w:eastAsia="Times New Roman" w:hAnsi="Georgia" w:cs="Arial"/>
          <w:color w:val="000000"/>
          <w:sz w:val="35"/>
          <w:szCs w:val="35"/>
          <w:lang w:val="en" w:eastAsia="en-AU"/>
        </w:rPr>
      </w:pPr>
      <w:r w:rsidRPr="0089102B">
        <w:rPr>
          <w:rFonts w:ascii="Georgia" w:eastAsia="Times New Roman" w:hAnsi="Georgia" w:cs="Arial"/>
          <w:color w:val="000000"/>
          <w:sz w:val="35"/>
          <w:szCs w:val="35"/>
          <w:lang w:val="en" w:eastAsia="en-AU"/>
        </w:rPr>
        <w:t>Australia-Korea Free Trade Agreement Certificate of Origin</w:t>
      </w:r>
    </w:p>
    <w:p w:rsidR="0089102B" w:rsidRPr="0089102B" w:rsidRDefault="0089102B" w:rsidP="0089102B">
      <w:pPr>
        <w:shd w:val="clear" w:color="auto" w:fill="FFFFFF"/>
        <w:spacing w:after="360" w:line="240" w:lineRule="auto"/>
        <w:rPr>
          <w:rFonts w:ascii="Arial" w:eastAsia="Times New Roman" w:hAnsi="Arial" w:cs="Arial"/>
          <w:color w:val="333333"/>
          <w:sz w:val="19"/>
          <w:szCs w:val="19"/>
          <w:lang w:val="en" w:eastAsia="en-AU"/>
        </w:rPr>
      </w:pPr>
      <w:r w:rsidRPr="0089102B">
        <w:rPr>
          <w:rFonts w:ascii="Arial" w:eastAsia="Times New Roman" w:hAnsi="Arial" w:cs="Arial"/>
          <w:color w:val="333333"/>
          <w:sz w:val="19"/>
          <w:szCs w:val="19"/>
          <w:lang w:val="en" w:eastAsia="en-AU"/>
        </w:rPr>
        <w:t>Please Print or Type 1. Issuing number:</w:t>
      </w:r>
      <w:r w:rsidR="00DD084A">
        <w:rPr>
          <w:rFonts w:ascii="Arial" w:eastAsia="Times New Roman" w:hAnsi="Arial" w:cs="Arial"/>
          <w:color w:val="333333"/>
          <w:sz w:val="19"/>
          <w:szCs w:val="19"/>
          <w:lang w:val="en" w:eastAsia="en-AU"/>
        </w:rPr>
        <w:t xml:space="preserve"> </w:t>
      </w:r>
    </w:p>
    <w:tbl>
      <w:tblPr>
        <w:tblW w:w="5480" w:type="pct"/>
        <w:tblInd w:w="-1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7"/>
        <w:gridCol w:w="1169"/>
        <w:gridCol w:w="1169"/>
        <w:gridCol w:w="3896"/>
      </w:tblGrid>
      <w:tr w:rsidR="0089102B" w:rsidRPr="0089102B" w:rsidTr="00DD084A">
        <w:tc>
          <w:tcPr>
            <w:tcW w:w="0" w:type="auto"/>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2. Exporter - name and contact details:</w:t>
            </w:r>
          </w:p>
        </w:tc>
        <w:tc>
          <w:tcPr>
            <w:tcW w:w="3051" w:type="pct"/>
            <w:gridSpan w:val="3"/>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3. Blanket period for multiple shipments:</w:t>
            </w:r>
          </w:p>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From: (DD/MM/YYYY) To: (DD/MM/YYYY)</w:t>
            </w:r>
          </w:p>
        </w:tc>
      </w:tr>
      <w:tr w:rsidR="0089102B" w:rsidRPr="0089102B" w:rsidTr="00DD084A">
        <w:tc>
          <w:tcPr>
            <w:tcW w:w="0" w:type="auto"/>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4. Producer - name and contact details (optional field):</w:t>
            </w:r>
          </w:p>
        </w:tc>
        <w:tc>
          <w:tcPr>
            <w:tcW w:w="3051" w:type="pct"/>
            <w:gridSpan w:val="3"/>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5. Importer - name and contact details (optional field):</w:t>
            </w:r>
          </w:p>
        </w:tc>
      </w:tr>
      <w:tr w:rsidR="0089102B" w:rsidRPr="0089102B" w:rsidTr="00DD084A">
        <w:tc>
          <w:tcPr>
            <w:tcW w:w="0" w:type="auto"/>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6. Description of good(s)</w:t>
            </w:r>
          </w:p>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(including quantity, invoice number or other unique reference number where appropriate):</w:t>
            </w:r>
          </w:p>
        </w:tc>
        <w:tc>
          <w:tcPr>
            <w:tcW w:w="0" w:type="auto"/>
            <w:gridSpan w:val="2"/>
            <w:tcBorders>
              <w:top w:val="outset" w:sz="6" w:space="0" w:color="auto"/>
              <w:left w:val="outset" w:sz="6" w:space="0" w:color="auto"/>
              <w:bottom w:val="single" w:sz="6" w:space="0" w:color="FFFFFF"/>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7. Harmonized System code (six digits):</w:t>
            </w:r>
          </w:p>
        </w:tc>
        <w:tc>
          <w:tcPr>
            <w:tcW w:w="1906" w:type="pct"/>
            <w:tcBorders>
              <w:top w:val="outset" w:sz="6" w:space="0" w:color="auto"/>
              <w:left w:val="outset" w:sz="6" w:space="0" w:color="auto"/>
              <w:bottom w:val="single" w:sz="6" w:space="0" w:color="FFFFFF"/>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8. Preference criterion:</w:t>
            </w:r>
          </w:p>
        </w:tc>
      </w:tr>
      <w:tr w:rsidR="0089102B" w:rsidRPr="0089102B" w:rsidTr="00DD084A">
        <w:tc>
          <w:tcPr>
            <w:tcW w:w="5000" w:type="pct"/>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9. Observations (optional field):</w:t>
            </w:r>
          </w:p>
        </w:tc>
      </w:tr>
      <w:tr w:rsidR="0089102B" w:rsidRPr="0089102B" w:rsidTr="00DD084A">
        <w:tc>
          <w:tcPr>
            <w:tcW w:w="5000" w:type="pct"/>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10. Declaration: I certify that:</w:t>
            </w:r>
          </w:p>
          <w:p w:rsidR="0089102B" w:rsidRPr="0089102B" w:rsidRDefault="0089102B" w:rsidP="0089102B">
            <w:pPr>
              <w:numPr>
                <w:ilvl w:val="0"/>
                <w:numId w:val="1"/>
              </w:numPr>
              <w:spacing w:before="100" w:beforeAutospacing="1" w:after="120" w:line="240" w:lineRule="auto"/>
              <w:ind w:left="0"/>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The information in this document is true and accurate and I assume the responsibility for proving such representations. I understand that I am liable for any false statements or material omissions made on or in connection with this document.</w:t>
            </w:r>
          </w:p>
          <w:p w:rsidR="0089102B" w:rsidRPr="0089102B" w:rsidRDefault="0089102B" w:rsidP="0089102B">
            <w:pPr>
              <w:numPr>
                <w:ilvl w:val="0"/>
                <w:numId w:val="1"/>
              </w:numPr>
              <w:spacing w:before="100" w:beforeAutospacing="1" w:after="120" w:line="240" w:lineRule="auto"/>
              <w:ind w:left="0"/>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I agree to maintain, and present upon request, documentation necessary to support this Certificate, and to inform, in writing, all persons to whom the Certificate was given of any changes that would affect the accuracy or validity of this Certificate.</w:t>
            </w:r>
          </w:p>
          <w:p w:rsidR="0089102B" w:rsidRPr="0089102B" w:rsidRDefault="0089102B" w:rsidP="0089102B">
            <w:pPr>
              <w:numPr>
                <w:ilvl w:val="0"/>
                <w:numId w:val="1"/>
              </w:numPr>
              <w:spacing w:before="100" w:beforeAutospacing="1" w:after="120" w:line="240" w:lineRule="auto"/>
              <w:ind w:left="0"/>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The goods originate in the territory of one or both Parties and comply with the origin requirements specified for those goods in the Australia - Korea Free Trade Agreement.</w:t>
            </w:r>
          </w:p>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This Certificate consists of ______ pages, including all attachments.</w:t>
            </w:r>
          </w:p>
        </w:tc>
      </w:tr>
      <w:tr w:rsidR="0089102B" w:rsidRPr="0089102B" w:rsidTr="00DD084A">
        <w:tc>
          <w:tcPr>
            <w:tcW w:w="0" w:type="auto"/>
            <w:gridSpan w:val="2"/>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11.Signature:</w:t>
            </w:r>
          </w:p>
        </w:tc>
        <w:tc>
          <w:tcPr>
            <w:tcW w:w="2478" w:type="pct"/>
            <w:gridSpan w:val="2"/>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Company or Authorised Body:</w:t>
            </w:r>
          </w:p>
        </w:tc>
      </w:tr>
      <w:tr w:rsidR="0089102B" w:rsidRPr="0089102B" w:rsidTr="00DD084A">
        <w:tc>
          <w:tcPr>
            <w:tcW w:w="0" w:type="auto"/>
            <w:gridSpan w:val="2"/>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Name:</w:t>
            </w:r>
          </w:p>
        </w:tc>
        <w:tc>
          <w:tcPr>
            <w:tcW w:w="2478" w:type="pct"/>
            <w:gridSpan w:val="2"/>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Title:</w:t>
            </w:r>
          </w:p>
        </w:tc>
      </w:tr>
      <w:tr w:rsidR="0089102B" w:rsidRPr="0089102B" w:rsidTr="00DD084A">
        <w:tc>
          <w:tcPr>
            <w:tcW w:w="0" w:type="auto"/>
            <w:gridSpan w:val="2"/>
            <w:tcBorders>
              <w:top w:val="outset" w:sz="6" w:space="0" w:color="auto"/>
              <w:left w:val="outset" w:sz="6" w:space="0" w:color="auto"/>
              <w:bottom w:val="outset" w:sz="6" w:space="0" w:color="auto"/>
              <w:right w:val="single" w:sz="6" w:space="0" w:color="FFFFFF"/>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Date:</w:t>
            </w:r>
          </w:p>
        </w:tc>
        <w:tc>
          <w:tcPr>
            <w:tcW w:w="2478" w:type="pct"/>
            <w:gridSpan w:val="2"/>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89102B" w:rsidRPr="0089102B" w:rsidRDefault="0089102B" w:rsidP="0089102B">
            <w:pPr>
              <w:spacing w:after="360" w:line="240" w:lineRule="auto"/>
              <w:rPr>
                <w:rFonts w:ascii="Arial" w:eastAsia="Times New Roman" w:hAnsi="Arial" w:cs="Arial"/>
                <w:color w:val="333333"/>
                <w:sz w:val="19"/>
                <w:szCs w:val="19"/>
                <w:lang w:eastAsia="en-AU"/>
              </w:rPr>
            </w:pPr>
            <w:r w:rsidRPr="0089102B">
              <w:rPr>
                <w:rFonts w:ascii="Arial" w:eastAsia="Times New Roman" w:hAnsi="Arial" w:cs="Arial"/>
                <w:color w:val="333333"/>
                <w:sz w:val="19"/>
                <w:szCs w:val="19"/>
                <w:lang w:eastAsia="en-AU"/>
              </w:rPr>
              <w:t>Contact details:</w:t>
            </w:r>
          </w:p>
        </w:tc>
      </w:tr>
    </w:tbl>
    <w:p w:rsidR="0089102B" w:rsidRDefault="0089102B" w:rsidP="0089102B">
      <w:pPr>
        <w:shd w:val="clear" w:color="auto" w:fill="FFFFFF"/>
        <w:spacing w:before="240" w:after="240" w:line="240" w:lineRule="auto"/>
        <w:rPr>
          <w:rFonts w:ascii="Arial" w:eastAsia="Times New Roman" w:hAnsi="Arial" w:cs="Arial"/>
          <w:color w:val="333333"/>
          <w:sz w:val="19"/>
          <w:szCs w:val="19"/>
          <w:lang w:val="en" w:eastAsia="en-AU"/>
        </w:rPr>
      </w:pPr>
    </w:p>
    <w:p w:rsidR="00F5782D" w:rsidRDefault="00F5782D" w:rsidP="0089102B">
      <w:pPr>
        <w:shd w:val="clear" w:color="auto" w:fill="FFFFFF"/>
        <w:spacing w:before="240" w:after="240" w:line="240" w:lineRule="auto"/>
        <w:rPr>
          <w:rFonts w:ascii="Arial" w:eastAsia="Times New Roman" w:hAnsi="Arial" w:cs="Arial"/>
          <w:color w:val="333333"/>
          <w:sz w:val="19"/>
          <w:szCs w:val="19"/>
          <w:lang w:val="en" w:eastAsia="en-AU"/>
        </w:rPr>
      </w:pPr>
    </w:p>
    <w:p w:rsidR="00F5782D" w:rsidRDefault="00F5782D" w:rsidP="0089102B">
      <w:pPr>
        <w:shd w:val="clear" w:color="auto" w:fill="FFFFFF"/>
        <w:spacing w:before="240" w:after="240" w:line="240" w:lineRule="auto"/>
        <w:rPr>
          <w:rFonts w:ascii="Arial" w:eastAsia="Times New Roman" w:hAnsi="Arial" w:cs="Arial"/>
          <w:color w:val="333333"/>
          <w:sz w:val="19"/>
          <w:szCs w:val="19"/>
          <w:lang w:val="en" w:eastAsia="en-AU"/>
        </w:rPr>
      </w:pPr>
    </w:p>
    <w:p w:rsidR="00F5782D" w:rsidRPr="00464D0E" w:rsidRDefault="00F5782D" w:rsidP="00F5782D">
      <w:pPr>
        <w:shd w:val="clear" w:color="auto" w:fill="FFFFFF"/>
        <w:spacing w:before="360" w:after="120" w:line="240" w:lineRule="auto"/>
        <w:outlineLvl w:val="1"/>
        <w:rPr>
          <w:rFonts w:ascii="Georgia" w:eastAsia="Times New Roman" w:hAnsi="Georgia" w:cs="Arial"/>
          <w:color w:val="000000"/>
          <w:sz w:val="35"/>
          <w:szCs w:val="35"/>
          <w:lang w:val="en" w:eastAsia="en-AU"/>
        </w:rPr>
      </w:pPr>
      <w:r w:rsidRPr="00464D0E">
        <w:rPr>
          <w:rFonts w:ascii="Georgia" w:eastAsia="Times New Roman" w:hAnsi="Georgia" w:cs="Arial"/>
          <w:color w:val="000000"/>
          <w:sz w:val="35"/>
          <w:szCs w:val="35"/>
          <w:lang w:val="en" w:eastAsia="en-AU"/>
        </w:rPr>
        <w:lastRenderedPageBreak/>
        <w:t>Data Elements for a Certificate of Origin</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Issuing number;</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Exporter, including contact details;</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Blanket period for multiple shipments;</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Producer, including contact details (optional);</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Importer, including contact details (optional);</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Description of good(s);</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Harmonized System code (six digits);</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Preference criterion;</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Observations (optional);</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Declaration; and</w:t>
      </w:r>
    </w:p>
    <w:p w:rsidR="00F5782D" w:rsidRPr="00464D0E" w:rsidRDefault="00F5782D" w:rsidP="00F5782D">
      <w:pPr>
        <w:numPr>
          <w:ilvl w:val="0"/>
          <w:numId w:val="2"/>
        </w:numPr>
        <w:shd w:val="clear" w:color="auto" w:fill="FFFFFF"/>
        <w:spacing w:before="100" w:beforeAutospacing="1" w:after="120" w:line="240" w:lineRule="auto"/>
        <w:ind w:left="0"/>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 xml:space="preserve">Name, signature, company or </w:t>
      </w:r>
      <w:proofErr w:type="spellStart"/>
      <w:r w:rsidRPr="00464D0E">
        <w:rPr>
          <w:rFonts w:ascii="Arial" w:eastAsia="Times New Roman" w:hAnsi="Arial" w:cs="Arial"/>
          <w:color w:val="333333"/>
          <w:sz w:val="19"/>
          <w:szCs w:val="19"/>
          <w:lang w:val="en" w:eastAsia="en-AU"/>
        </w:rPr>
        <w:t>authorised</w:t>
      </w:r>
      <w:proofErr w:type="spellEnd"/>
      <w:r w:rsidRPr="00464D0E">
        <w:rPr>
          <w:rFonts w:ascii="Arial" w:eastAsia="Times New Roman" w:hAnsi="Arial" w:cs="Arial"/>
          <w:color w:val="333333"/>
          <w:sz w:val="19"/>
          <w:szCs w:val="19"/>
          <w:lang w:val="en" w:eastAsia="en-AU"/>
        </w:rPr>
        <w:t xml:space="preserve"> body and contact details of person completing the Certificate of Origin; and date of issue.</w:t>
      </w:r>
    </w:p>
    <w:p w:rsidR="00F5782D" w:rsidRPr="00464D0E" w:rsidRDefault="00F5782D" w:rsidP="00F5782D">
      <w:pPr>
        <w:shd w:val="clear" w:color="auto" w:fill="FFFFFF"/>
        <w:spacing w:before="360" w:after="120" w:line="240" w:lineRule="auto"/>
        <w:outlineLvl w:val="2"/>
        <w:rPr>
          <w:rFonts w:ascii="Georgia" w:eastAsia="Times New Roman" w:hAnsi="Georgia" w:cs="Arial"/>
          <w:color w:val="000000"/>
          <w:sz w:val="29"/>
          <w:szCs w:val="29"/>
          <w:lang w:val="en" w:eastAsia="en-AU"/>
        </w:rPr>
      </w:pPr>
      <w:r w:rsidRPr="00464D0E">
        <w:rPr>
          <w:rFonts w:ascii="Georgia" w:eastAsia="Times New Roman" w:hAnsi="Georgia" w:cs="Arial"/>
          <w:color w:val="000000"/>
          <w:sz w:val="29"/>
          <w:szCs w:val="29"/>
          <w:lang w:val="en" w:eastAsia="en-AU"/>
        </w:rPr>
        <w:t>Instructions for completing the Certificate of Origin</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 xml:space="preserve">For the purposes of obtaining preferential tariff treatment, a Certificate of Origin must be completed legibly and in full by the exporter or producer or, in the case of Australia by an </w:t>
      </w:r>
      <w:proofErr w:type="spellStart"/>
      <w:r w:rsidRPr="00464D0E">
        <w:rPr>
          <w:rFonts w:ascii="Arial" w:eastAsia="Times New Roman" w:hAnsi="Arial" w:cs="Arial"/>
          <w:color w:val="333333"/>
          <w:sz w:val="19"/>
          <w:szCs w:val="19"/>
          <w:lang w:val="en" w:eastAsia="en-AU"/>
        </w:rPr>
        <w:t>authorised</w:t>
      </w:r>
      <w:proofErr w:type="spellEnd"/>
      <w:r w:rsidRPr="00464D0E">
        <w:rPr>
          <w:rFonts w:ascii="Arial" w:eastAsia="Times New Roman" w:hAnsi="Arial" w:cs="Arial"/>
          <w:color w:val="333333"/>
          <w:sz w:val="19"/>
          <w:szCs w:val="19"/>
          <w:lang w:val="en" w:eastAsia="en-AU"/>
        </w:rPr>
        <w:t xml:space="preserve"> body, and be in the possession of the importer at the time the declaration is made. Please print or type. If more space is needed, please use additional pages.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1: Provide a unique number for the Certificate.</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2: State the full legal name and contact details (including address, telephone number and email) of the exporter.</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 xml:space="preserve">Field 3: Complete this field if the Certificate covers multiple shipments of the goods described in Field 6 that are to be imported into Korea or Australia during a specified period. "FROM" is the date upon which the Certificate becomes applicable to the goods covered by the blanket Certificate (it may be earlier than the date this Certificate is signed). "TO" </w:t>
      </w:r>
      <w:proofErr w:type="gramStart"/>
      <w:r w:rsidRPr="00464D0E">
        <w:rPr>
          <w:rFonts w:ascii="Arial" w:eastAsia="Times New Roman" w:hAnsi="Arial" w:cs="Arial"/>
          <w:color w:val="333333"/>
          <w:sz w:val="19"/>
          <w:szCs w:val="19"/>
          <w:lang w:val="en" w:eastAsia="en-AU"/>
        </w:rPr>
        <w:t>is</w:t>
      </w:r>
      <w:proofErr w:type="gramEnd"/>
      <w:r w:rsidRPr="00464D0E">
        <w:rPr>
          <w:rFonts w:ascii="Arial" w:eastAsia="Times New Roman" w:hAnsi="Arial" w:cs="Arial"/>
          <w:color w:val="333333"/>
          <w:sz w:val="19"/>
          <w:szCs w:val="19"/>
          <w:lang w:val="en" w:eastAsia="en-AU"/>
        </w:rPr>
        <w:t xml:space="preserve"> the date upon which the blanket period expires. The importation of a good for which preferential tariff treatment is claimed based on this Certificate must occur between these dates. Dates should be specified in the format DD/MM/YYYY.</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4: State the full legal name and contact details (including address, telephone number and email) of the producer. This is an optional field.</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5: State the full legal name and contact details (including address, telephone number and email) of the importer. This is an optional field.</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6: Provide a full description of each good. The description should contain sufficient detail to relate it to the invoice description and to the Harmonized System (HS) description of the good. If the Certificate covers a single shipment of a good, it should list the quantity and unit of measurement of each good, including the series number, if possible, as well as the invoice number as shown on the commercial invoice. If not known, indicate another unique reference number, such as the shipping order number, purchase order number, or any other number that can be used to identify the goods.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7: For each good described in Field 6, identify the Harmonized System code to six digits.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8: For each good described in Field 6, state which criterion (WO, PE, PSR or Other) is applicable. The rules of origin are contained in this Chapter and Annex 3-A.</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b/>
          <w:bCs/>
          <w:color w:val="333333"/>
          <w:sz w:val="19"/>
          <w:szCs w:val="19"/>
          <w:lang w:val="en" w:eastAsia="en-AU"/>
        </w:rPr>
        <w:lastRenderedPageBreak/>
        <w:t xml:space="preserve">NOTE: </w:t>
      </w:r>
      <w:r w:rsidRPr="00464D0E">
        <w:rPr>
          <w:rFonts w:ascii="Arial" w:eastAsia="Times New Roman" w:hAnsi="Arial" w:cs="Arial"/>
          <w:color w:val="333333"/>
          <w:sz w:val="19"/>
          <w:szCs w:val="19"/>
          <w:lang w:val="en" w:eastAsia="en-AU"/>
        </w:rPr>
        <w:t>In order to be entitled to preferential tariff treatment, each good must meet at least one of the criteria below.</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b/>
          <w:bCs/>
          <w:color w:val="333333"/>
          <w:sz w:val="19"/>
          <w:szCs w:val="19"/>
          <w:lang w:val="en" w:eastAsia="en-AU"/>
        </w:rPr>
        <w:t>Preference criteria</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WO: The good is wholly obtained in the territory of one or both of the Parties.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PE: The good is produced entirely in the territory of one or both of the Parties, exclusively from originating materials.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PSR: The good satisfies all applicable requirements of Annex 3-A, as a result of processes performed entirely in the territory of one or both of the Parties by one or more producers.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Other: The good otherwise qualifies as an originating good under this Chapter.</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9: This field may be used when there is an observation relating to this Certificate, such as, when the good or goods described in Field 6 have been subject to an advance ruling or when the invoice is issued in the territory of a non-Party. This is an optional field.</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Field 10: The declaration must contain and certify the following:</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i/>
          <w:iCs/>
          <w:color w:val="333333"/>
          <w:sz w:val="19"/>
          <w:szCs w:val="19"/>
          <w:lang w:val="en" w:eastAsia="en-AU"/>
        </w:rPr>
        <w:t>The information in this document is true and accurate and I assume the responsibility for proving such representations. I understand that I am liable for any false statements or material omissions made on or in connection with this document.</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i/>
          <w:iCs/>
          <w:color w:val="333333"/>
          <w:sz w:val="19"/>
          <w:szCs w:val="19"/>
          <w:lang w:val="en" w:eastAsia="en-AU"/>
        </w:rPr>
        <w:t>I agree to maintain, and present upon request, documentation necessary to support this Certificate, and to inform, in writing, all persons to whom the Certificate was given of any changes that would affect the accuracy or validity of this Certificate.</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i/>
          <w:iCs/>
          <w:color w:val="333333"/>
          <w:sz w:val="19"/>
          <w:szCs w:val="19"/>
          <w:lang w:val="en" w:eastAsia="en-AU"/>
        </w:rPr>
        <w:t>The goods originate in the territory of one or both of the Parties and comply with the origin requirements specified for those goods in the Australia - Korea Free Trade Agreement.</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i/>
          <w:iCs/>
          <w:color w:val="333333"/>
          <w:sz w:val="19"/>
          <w:szCs w:val="19"/>
          <w:lang w:val="en" w:eastAsia="en-AU"/>
        </w:rPr>
        <w:t xml:space="preserve">This Certificate </w:t>
      </w:r>
      <w:proofErr w:type="gramStart"/>
      <w:r w:rsidRPr="00464D0E">
        <w:rPr>
          <w:rFonts w:ascii="Arial" w:eastAsia="Times New Roman" w:hAnsi="Arial" w:cs="Arial"/>
          <w:i/>
          <w:iCs/>
          <w:color w:val="333333"/>
          <w:sz w:val="19"/>
          <w:szCs w:val="19"/>
          <w:lang w:val="en" w:eastAsia="en-AU"/>
        </w:rPr>
        <w:t>consists</w:t>
      </w:r>
      <w:proofErr w:type="gramEnd"/>
      <w:r w:rsidRPr="00464D0E">
        <w:rPr>
          <w:rFonts w:ascii="Arial" w:eastAsia="Times New Roman" w:hAnsi="Arial" w:cs="Arial"/>
          <w:i/>
          <w:iCs/>
          <w:color w:val="333333"/>
          <w:sz w:val="19"/>
          <w:szCs w:val="19"/>
          <w:lang w:val="en" w:eastAsia="en-AU"/>
        </w:rPr>
        <w:t xml:space="preserve"> </w:t>
      </w:r>
      <w:proofErr w:type="spellStart"/>
      <w:r w:rsidRPr="00464D0E">
        <w:rPr>
          <w:rFonts w:ascii="Arial" w:eastAsia="Times New Roman" w:hAnsi="Arial" w:cs="Arial"/>
          <w:i/>
          <w:iCs/>
          <w:color w:val="333333"/>
          <w:sz w:val="19"/>
          <w:szCs w:val="19"/>
          <w:lang w:val="en" w:eastAsia="en-AU"/>
        </w:rPr>
        <w:t>of______pages</w:t>
      </w:r>
      <w:proofErr w:type="spellEnd"/>
      <w:r w:rsidRPr="00464D0E">
        <w:rPr>
          <w:rFonts w:ascii="Arial" w:eastAsia="Times New Roman" w:hAnsi="Arial" w:cs="Arial"/>
          <w:i/>
          <w:iCs/>
          <w:color w:val="333333"/>
          <w:sz w:val="19"/>
          <w:szCs w:val="19"/>
          <w:lang w:val="en" w:eastAsia="en-AU"/>
        </w:rPr>
        <w:t>, including all attachments.</w:t>
      </w:r>
    </w:p>
    <w:p w:rsidR="00F5782D" w:rsidRPr="00464D0E" w:rsidRDefault="00F5782D" w:rsidP="00F5782D">
      <w:pPr>
        <w:shd w:val="clear" w:color="auto" w:fill="FFFFFF"/>
        <w:spacing w:after="360" w:line="240" w:lineRule="auto"/>
        <w:rPr>
          <w:rFonts w:ascii="Arial" w:eastAsia="Times New Roman" w:hAnsi="Arial" w:cs="Arial"/>
          <w:color w:val="333333"/>
          <w:sz w:val="19"/>
          <w:szCs w:val="19"/>
          <w:lang w:val="en" w:eastAsia="en-AU"/>
        </w:rPr>
      </w:pPr>
      <w:r w:rsidRPr="00464D0E">
        <w:rPr>
          <w:rFonts w:ascii="Arial" w:eastAsia="Times New Roman" w:hAnsi="Arial" w:cs="Arial"/>
          <w:color w:val="333333"/>
          <w:sz w:val="19"/>
          <w:szCs w:val="19"/>
          <w:lang w:val="en" w:eastAsia="en-AU"/>
        </w:rPr>
        <w:t xml:space="preserve">Field 11: This field must be completed, signed and dated by the exporter or, when the Certificate is completed by the producer for use by the exporter, by the producer. In the case of Australia, the Certificate may be issued by an </w:t>
      </w:r>
      <w:proofErr w:type="spellStart"/>
      <w:r w:rsidRPr="00464D0E">
        <w:rPr>
          <w:rFonts w:ascii="Arial" w:eastAsia="Times New Roman" w:hAnsi="Arial" w:cs="Arial"/>
          <w:color w:val="333333"/>
          <w:sz w:val="19"/>
          <w:szCs w:val="19"/>
          <w:lang w:val="en" w:eastAsia="en-AU"/>
        </w:rPr>
        <w:t>authorised</w:t>
      </w:r>
      <w:proofErr w:type="spellEnd"/>
      <w:r w:rsidRPr="00464D0E">
        <w:rPr>
          <w:rFonts w:ascii="Arial" w:eastAsia="Times New Roman" w:hAnsi="Arial" w:cs="Arial"/>
          <w:color w:val="333333"/>
          <w:sz w:val="19"/>
          <w:szCs w:val="19"/>
          <w:lang w:val="en" w:eastAsia="en-AU"/>
        </w:rPr>
        <w:t xml:space="preserve"> body following a written application submitted by the exporter or producer, in which case this field must be completed, signed and dated by the </w:t>
      </w:r>
      <w:proofErr w:type="spellStart"/>
      <w:r w:rsidRPr="00464D0E">
        <w:rPr>
          <w:rFonts w:ascii="Arial" w:eastAsia="Times New Roman" w:hAnsi="Arial" w:cs="Arial"/>
          <w:color w:val="333333"/>
          <w:sz w:val="19"/>
          <w:szCs w:val="19"/>
          <w:lang w:val="en" w:eastAsia="en-AU"/>
        </w:rPr>
        <w:t>authorised</w:t>
      </w:r>
      <w:proofErr w:type="spellEnd"/>
      <w:r w:rsidRPr="00464D0E">
        <w:rPr>
          <w:rFonts w:ascii="Arial" w:eastAsia="Times New Roman" w:hAnsi="Arial" w:cs="Arial"/>
          <w:color w:val="333333"/>
          <w:sz w:val="19"/>
          <w:szCs w:val="19"/>
          <w:lang w:val="en" w:eastAsia="en-AU"/>
        </w:rPr>
        <w:t xml:space="preserve"> body and bear the official stamp of that </w:t>
      </w:r>
      <w:proofErr w:type="spellStart"/>
      <w:r w:rsidRPr="00464D0E">
        <w:rPr>
          <w:rFonts w:ascii="Arial" w:eastAsia="Times New Roman" w:hAnsi="Arial" w:cs="Arial"/>
          <w:color w:val="333333"/>
          <w:sz w:val="19"/>
          <w:szCs w:val="19"/>
          <w:lang w:val="en" w:eastAsia="en-AU"/>
        </w:rPr>
        <w:t>authorised</w:t>
      </w:r>
      <w:proofErr w:type="spellEnd"/>
      <w:r w:rsidRPr="00464D0E">
        <w:rPr>
          <w:rFonts w:ascii="Arial" w:eastAsia="Times New Roman" w:hAnsi="Arial" w:cs="Arial"/>
          <w:color w:val="333333"/>
          <w:sz w:val="19"/>
          <w:szCs w:val="19"/>
          <w:lang w:val="en" w:eastAsia="en-AU"/>
        </w:rPr>
        <w:t xml:space="preserve"> body. The date must be the date the Certificate was completed and signed.</w:t>
      </w:r>
    </w:p>
    <w:p w:rsidR="00F5782D" w:rsidRDefault="00F5782D" w:rsidP="00F5782D"/>
    <w:p w:rsidR="00F5782D" w:rsidRPr="0089102B" w:rsidRDefault="00F5782D" w:rsidP="0089102B">
      <w:pPr>
        <w:shd w:val="clear" w:color="auto" w:fill="FFFFFF"/>
        <w:spacing w:before="240" w:after="240" w:line="240" w:lineRule="auto"/>
        <w:rPr>
          <w:rFonts w:ascii="Arial" w:eastAsia="Times New Roman" w:hAnsi="Arial" w:cs="Arial"/>
          <w:color w:val="333333"/>
          <w:sz w:val="19"/>
          <w:szCs w:val="19"/>
          <w:lang w:val="en" w:eastAsia="en-AU"/>
        </w:rPr>
      </w:pPr>
      <w:bookmarkStart w:id="0" w:name="_GoBack"/>
      <w:bookmarkEnd w:id="0"/>
    </w:p>
    <w:sectPr w:rsidR="00F5782D" w:rsidRPr="00891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12E4"/>
    <w:multiLevelType w:val="multilevel"/>
    <w:tmpl w:val="DDDA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1644C"/>
    <w:multiLevelType w:val="multilevel"/>
    <w:tmpl w:val="2164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B"/>
    <w:rsid w:val="005620C0"/>
    <w:rsid w:val="0089102B"/>
    <w:rsid w:val="00DD084A"/>
    <w:rsid w:val="00F5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02B"/>
    <w:pPr>
      <w:spacing w:before="360" w:after="120" w:line="240" w:lineRule="auto"/>
      <w:outlineLvl w:val="1"/>
    </w:pPr>
    <w:rPr>
      <w:rFonts w:ascii="Georgia" w:eastAsia="Times New Roman" w:hAnsi="Georgia" w:cs="Times New Roman"/>
      <w:color w:val="000000"/>
      <w:sz w:val="44"/>
      <w:szCs w:val="4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02B"/>
    <w:rPr>
      <w:rFonts w:ascii="Georgia" w:eastAsia="Times New Roman" w:hAnsi="Georgia" w:cs="Times New Roman"/>
      <w:color w:val="000000"/>
      <w:sz w:val="44"/>
      <w:szCs w:val="44"/>
      <w:lang w:eastAsia="en-AU"/>
    </w:rPr>
  </w:style>
  <w:style w:type="paragraph" w:styleId="NormalWeb">
    <w:name w:val="Normal (Web)"/>
    <w:basedOn w:val="Normal"/>
    <w:uiPriority w:val="99"/>
    <w:unhideWhenUsed/>
    <w:rsid w:val="0089102B"/>
    <w:pPr>
      <w:spacing w:after="36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102B"/>
    <w:pPr>
      <w:spacing w:before="360" w:after="120" w:line="240" w:lineRule="auto"/>
      <w:outlineLvl w:val="1"/>
    </w:pPr>
    <w:rPr>
      <w:rFonts w:ascii="Georgia" w:eastAsia="Times New Roman" w:hAnsi="Georgia" w:cs="Times New Roman"/>
      <w:color w:val="000000"/>
      <w:sz w:val="44"/>
      <w:szCs w:val="4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102B"/>
    <w:rPr>
      <w:rFonts w:ascii="Georgia" w:eastAsia="Times New Roman" w:hAnsi="Georgia" w:cs="Times New Roman"/>
      <w:color w:val="000000"/>
      <w:sz w:val="44"/>
      <w:szCs w:val="44"/>
      <w:lang w:eastAsia="en-AU"/>
    </w:rPr>
  </w:style>
  <w:style w:type="paragraph" w:styleId="NormalWeb">
    <w:name w:val="Normal (Web)"/>
    <w:basedOn w:val="Normal"/>
    <w:uiPriority w:val="99"/>
    <w:unhideWhenUsed/>
    <w:rsid w:val="0089102B"/>
    <w:pPr>
      <w:spacing w:after="36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9246">
      <w:bodyDiv w:val="1"/>
      <w:marLeft w:val="0"/>
      <w:marRight w:val="0"/>
      <w:marTop w:val="0"/>
      <w:marBottom w:val="0"/>
      <w:divBdr>
        <w:top w:val="none" w:sz="0" w:space="0" w:color="auto"/>
        <w:left w:val="none" w:sz="0" w:space="0" w:color="auto"/>
        <w:bottom w:val="none" w:sz="0" w:space="0" w:color="auto"/>
        <w:right w:val="none" w:sz="0" w:space="0" w:color="auto"/>
      </w:divBdr>
      <w:divsChild>
        <w:div w:id="2000961665">
          <w:marLeft w:val="0"/>
          <w:marRight w:val="0"/>
          <w:marTop w:val="0"/>
          <w:marBottom w:val="0"/>
          <w:divBdr>
            <w:top w:val="none" w:sz="0" w:space="0" w:color="auto"/>
            <w:left w:val="none" w:sz="0" w:space="0" w:color="auto"/>
            <w:bottom w:val="none" w:sz="0" w:space="0" w:color="auto"/>
            <w:right w:val="none" w:sz="0" w:space="0" w:color="auto"/>
          </w:divBdr>
          <w:divsChild>
            <w:div w:id="11299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Daly</dc:creator>
  <cp:lastModifiedBy>Craig Daly</cp:lastModifiedBy>
  <cp:revision>2</cp:revision>
  <cp:lastPrinted>2014-12-05T03:24:00Z</cp:lastPrinted>
  <dcterms:created xsi:type="dcterms:W3CDTF">2014-12-05T03:29:00Z</dcterms:created>
  <dcterms:modified xsi:type="dcterms:W3CDTF">2014-12-05T03:29:00Z</dcterms:modified>
</cp:coreProperties>
</file>